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017A" w14:textId="5A049CAE" w:rsidR="006D3383" w:rsidRPr="002E1931" w:rsidRDefault="00BD71C7" w:rsidP="002E1931">
      <w:pPr>
        <w:rPr>
          <w:rFonts w:ascii="Arial" w:hAnsi="Arial" w:cs="Arial"/>
          <w:b/>
          <w:bCs/>
          <w:sz w:val="24"/>
          <w:szCs w:val="24"/>
        </w:rPr>
      </w:pPr>
      <w:r w:rsidRPr="00BD71C7">
        <w:rPr>
          <w:rFonts w:ascii="Arial" w:hAnsi="Arial" w:cs="Arial"/>
          <w:b/>
          <w:bCs/>
          <w:sz w:val="24"/>
          <w:szCs w:val="24"/>
        </w:rPr>
        <w:t>VÄISTÄMISVELVOLLISUUTTA OSOITTAVIA LIIKENNEMERKKEJÄ TARVITAAN</w:t>
      </w:r>
    </w:p>
    <w:p w14:paraId="6912BFBD" w14:textId="797EE498" w:rsidR="002E1931" w:rsidRPr="002E1931" w:rsidRDefault="002E1931" w:rsidP="002E1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Kesäkuussa 2020 voimaan tulleessa tieliikennelaissa on vaarallinen säännös. Se </w:t>
      </w:r>
      <w:r w:rsidRPr="002E1931">
        <w:rPr>
          <w:rFonts w:ascii="Arial" w:hAnsi="Arial" w:cs="Arial"/>
          <w:sz w:val="24"/>
          <w:szCs w:val="24"/>
        </w:rPr>
        <w:t>on lain 24 pykälä</w:t>
      </w:r>
      <w:r>
        <w:rPr>
          <w:rFonts w:ascii="Arial" w:hAnsi="Arial" w:cs="Arial"/>
          <w:sz w:val="24"/>
          <w:szCs w:val="24"/>
        </w:rPr>
        <w:t>ssä</w:t>
      </w:r>
      <w:r w:rsidRPr="002E1931">
        <w:rPr>
          <w:rFonts w:ascii="Arial" w:hAnsi="Arial" w:cs="Arial"/>
          <w:sz w:val="24"/>
          <w:szCs w:val="24"/>
        </w:rPr>
        <w:t>. Siinä todetaan</w:t>
      </w:r>
      <w:r>
        <w:rPr>
          <w:rFonts w:ascii="Arial" w:hAnsi="Arial" w:cs="Arial"/>
          <w:sz w:val="24"/>
          <w:szCs w:val="24"/>
        </w:rPr>
        <w:t xml:space="preserve">, </w:t>
      </w:r>
      <w:r w:rsidRPr="002E1931">
        <w:rPr>
          <w:rFonts w:ascii="Arial" w:hAnsi="Arial" w:cs="Arial"/>
          <w:sz w:val="24"/>
          <w:szCs w:val="24"/>
        </w:rPr>
        <w:t xml:space="preserve">että muita tienkäyttäjiä on väistettävä tultaessa ajoradalle jalkakäytävän tai pyörätien ylityksen jälkeen. </w:t>
      </w:r>
    </w:p>
    <w:p w14:paraId="0F529A11" w14:textId="3A3681DC" w:rsidR="002E1931" w:rsidRPr="002E1931" w:rsidRDefault="002E1931" w:rsidP="002E1931">
      <w:pPr>
        <w:rPr>
          <w:rFonts w:ascii="Arial" w:hAnsi="Arial" w:cs="Arial"/>
          <w:sz w:val="24"/>
          <w:szCs w:val="24"/>
        </w:rPr>
      </w:pPr>
      <w:r w:rsidRPr="002E1931">
        <w:rPr>
          <w:rFonts w:ascii="Arial" w:hAnsi="Arial" w:cs="Arial"/>
          <w:sz w:val="24"/>
          <w:szCs w:val="24"/>
        </w:rPr>
        <w:t>Lain esitöissä tarkennetaan, että säännös on uusi ja se mahdollistaa väistämisvelvollisuutta osoittavan liikennemerkin (ns. kärkikolmion) korvaamisen tien rakenteella.</w:t>
      </w:r>
      <w:r>
        <w:rPr>
          <w:rFonts w:ascii="Arial" w:hAnsi="Arial" w:cs="Arial"/>
          <w:sz w:val="24"/>
          <w:szCs w:val="24"/>
        </w:rPr>
        <w:t xml:space="preserve"> </w:t>
      </w:r>
      <w:r w:rsidR="00E72031">
        <w:rPr>
          <w:rFonts w:ascii="Arial" w:hAnsi="Arial" w:cs="Arial"/>
          <w:sz w:val="24"/>
          <w:szCs w:val="24"/>
        </w:rPr>
        <w:t xml:space="preserve">Ainakin </w:t>
      </w:r>
      <w:r>
        <w:rPr>
          <w:rFonts w:ascii="Arial" w:hAnsi="Arial" w:cs="Arial"/>
          <w:sz w:val="24"/>
          <w:szCs w:val="24"/>
        </w:rPr>
        <w:t xml:space="preserve">Helsingin kaupunki on alkanut </w:t>
      </w:r>
      <w:r w:rsidR="00E72031">
        <w:rPr>
          <w:rFonts w:ascii="Arial" w:hAnsi="Arial" w:cs="Arial"/>
          <w:sz w:val="24"/>
          <w:szCs w:val="24"/>
        </w:rPr>
        <w:t>sovelta</w:t>
      </w:r>
      <w:r w:rsidR="00BD71C7">
        <w:rPr>
          <w:rFonts w:ascii="Arial" w:hAnsi="Arial" w:cs="Arial"/>
          <w:sz w:val="24"/>
          <w:szCs w:val="24"/>
        </w:rPr>
        <w:t>a</w:t>
      </w:r>
      <w:r w:rsidR="00E72031">
        <w:rPr>
          <w:rFonts w:ascii="Arial" w:hAnsi="Arial" w:cs="Arial"/>
          <w:sz w:val="24"/>
          <w:szCs w:val="24"/>
        </w:rPr>
        <w:t xml:space="preserve"> innokkaasti </w:t>
      </w:r>
      <w:r>
        <w:rPr>
          <w:rFonts w:ascii="Arial" w:hAnsi="Arial" w:cs="Arial"/>
          <w:sz w:val="24"/>
          <w:szCs w:val="24"/>
        </w:rPr>
        <w:t xml:space="preserve">uutta säännöstä jättämällä </w:t>
      </w:r>
      <w:r w:rsidR="00BD71C7">
        <w:rPr>
          <w:rFonts w:ascii="Arial" w:hAnsi="Arial" w:cs="Arial"/>
          <w:sz w:val="24"/>
          <w:szCs w:val="24"/>
        </w:rPr>
        <w:t>tu</w:t>
      </w:r>
      <w:r w:rsidR="006D3383">
        <w:rPr>
          <w:rFonts w:ascii="Arial" w:hAnsi="Arial" w:cs="Arial"/>
          <w:sz w:val="24"/>
          <w:szCs w:val="24"/>
        </w:rPr>
        <w:t>i</w:t>
      </w:r>
      <w:r w:rsidR="00BD71C7">
        <w:rPr>
          <w:rFonts w:ascii="Arial" w:hAnsi="Arial" w:cs="Arial"/>
          <w:sz w:val="24"/>
          <w:szCs w:val="24"/>
        </w:rPr>
        <w:t>ki</w:t>
      </w:r>
      <w:r w:rsidR="006D3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tarpeellisia liikennemerkkejä pystyttämättä</w:t>
      </w:r>
      <w:r w:rsidR="00E720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2E1931">
        <w:rPr>
          <w:rFonts w:ascii="Arial" w:hAnsi="Arial" w:cs="Arial"/>
          <w:sz w:val="24"/>
          <w:szCs w:val="24"/>
        </w:rPr>
        <w:t xml:space="preserve">     </w:t>
      </w:r>
    </w:p>
    <w:p w14:paraId="6EED40EF" w14:textId="31BF965C" w:rsidR="002E1931" w:rsidRPr="002E1931" w:rsidRDefault="002E1931" w:rsidP="002E1931">
      <w:pPr>
        <w:rPr>
          <w:rFonts w:ascii="Arial" w:hAnsi="Arial" w:cs="Arial"/>
          <w:sz w:val="24"/>
          <w:szCs w:val="24"/>
        </w:rPr>
      </w:pPr>
      <w:r w:rsidRPr="002E1931">
        <w:rPr>
          <w:rFonts w:ascii="Arial" w:hAnsi="Arial" w:cs="Arial"/>
          <w:sz w:val="24"/>
          <w:szCs w:val="24"/>
        </w:rPr>
        <w:t>Risteykseen ajettaessa jalkakäytävän tai pyörätien ylity</w:t>
      </w:r>
      <w:r>
        <w:rPr>
          <w:rFonts w:ascii="Arial" w:hAnsi="Arial" w:cs="Arial"/>
          <w:sz w:val="24"/>
          <w:szCs w:val="24"/>
        </w:rPr>
        <w:t xml:space="preserve">s ei välttämättä ole autoilijalle itsestään selvää. Kysymyksessä on pahimmassa tapauksessa vain </w:t>
      </w:r>
      <w:r w:rsidRPr="002E1931">
        <w:rPr>
          <w:rFonts w:ascii="Arial" w:hAnsi="Arial" w:cs="Arial"/>
          <w:sz w:val="24"/>
          <w:szCs w:val="24"/>
        </w:rPr>
        <w:t>jonkinmoi</w:t>
      </w:r>
      <w:r>
        <w:rPr>
          <w:rFonts w:ascii="Arial" w:hAnsi="Arial" w:cs="Arial"/>
          <w:sz w:val="24"/>
          <w:szCs w:val="24"/>
        </w:rPr>
        <w:t>nen</w:t>
      </w:r>
      <w:r w:rsidRPr="002E1931">
        <w:rPr>
          <w:rFonts w:ascii="Arial" w:hAnsi="Arial" w:cs="Arial"/>
          <w:sz w:val="24"/>
          <w:szCs w:val="24"/>
        </w:rPr>
        <w:t xml:space="preserve"> ajoradan kohoumana. Se kuitenkin muuttaa väistämissäännön päälaelleen</w:t>
      </w:r>
      <w:r w:rsidR="00E72031">
        <w:rPr>
          <w:rFonts w:ascii="Arial" w:hAnsi="Arial" w:cs="Arial"/>
          <w:sz w:val="24"/>
          <w:szCs w:val="24"/>
        </w:rPr>
        <w:t>. O</w:t>
      </w:r>
      <w:r w:rsidRPr="002E1931">
        <w:rPr>
          <w:rFonts w:ascii="Arial" w:hAnsi="Arial" w:cs="Arial"/>
          <w:sz w:val="24"/>
          <w:szCs w:val="24"/>
        </w:rPr>
        <w:t>ikealta tulevan on väistettävä risteykseen vasemmalta tulevia.</w:t>
      </w:r>
    </w:p>
    <w:p w14:paraId="7C6F343F" w14:textId="3FAC349C" w:rsidR="00E72031" w:rsidRDefault="002E1931" w:rsidP="002E1931">
      <w:pPr>
        <w:rPr>
          <w:rFonts w:ascii="Arial" w:hAnsi="Arial" w:cs="Arial"/>
          <w:sz w:val="24"/>
          <w:szCs w:val="24"/>
        </w:rPr>
      </w:pPr>
      <w:r w:rsidRPr="002E1931">
        <w:rPr>
          <w:rFonts w:ascii="Arial" w:hAnsi="Arial" w:cs="Arial"/>
          <w:sz w:val="24"/>
          <w:szCs w:val="24"/>
        </w:rPr>
        <w:t>Jos maa on paljas, jalkakäytävä ja pyörätie lienevät</w:t>
      </w:r>
      <w:r>
        <w:rPr>
          <w:rFonts w:ascii="Arial" w:hAnsi="Arial" w:cs="Arial"/>
          <w:sz w:val="24"/>
          <w:szCs w:val="24"/>
        </w:rPr>
        <w:t xml:space="preserve"> </w:t>
      </w:r>
      <w:r w:rsidR="00BD71C7">
        <w:rPr>
          <w:rFonts w:ascii="Arial" w:hAnsi="Arial" w:cs="Arial"/>
          <w:sz w:val="24"/>
          <w:szCs w:val="24"/>
        </w:rPr>
        <w:t xml:space="preserve">ehkä </w:t>
      </w:r>
      <w:r w:rsidRPr="002E1931">
        <w:rPr>
          <w:rFonts w:ascii="Arial" w:hAnsi="Arial" w:cs="Arial"/>
          <w:sz w:val="24"/>
          <w:szCs w:val="24"/>
        </w:rPr>
        <w:t xml:space="preserve">tunnistettavissa, mutta talvi muuttaa tilanteen. </w:t>
      </w:r>
      <w:r>
        <w:rPr>
          <w:rFonts w:ascii="Arial" w:hAnsi="Arial" w:cs="Arial"/>
          <w:sz w:val="24"/>
          <w:szCs w:val="24"/>
        </w:rPr>
        <w:t>Ko</w:t>
      </w:r>
      <w:r w:rsidRPr="002E1931">
        <w:rPr>
          <w:rFonts w:ascii="Arial" w:hAnsi="Arial" w:cs="Arial"/>
          <w:sz w:val="24"/>
          <w:szCs w:val="24"/>
        </w:rPr>
        <w:t>houmaa ei välttämättä havaitse</w:t>
      </w:r>
      <w:r>
        <w:rPr>
          <w:rFonts w:ascii="Arial" w:hAnsi="Arial" w:cs="Arial"/>
          <w:sz w:val="24"/>
          <w:szCs w:val="24"/>
        </w:rPr>
        <w:t xml:space="preserve"> jään ja lumen alta. Se on oikealta risteykseen tulevalle autoilijalle todellinen ansa.</w:t>
      </w:r>
    </w:p>
    <w:p w14:paraId="3A6E35D7" w14:textId="7C450366" w:rsidR="002E1931" w:rsidRPr="002E1931" w:rsidRDefault="00E72031" w:rsidP="002E1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Autoliiton Helsingin seudun osasto vaatii, että tieliikennelain sallimaa mahdollisuutta jättää väistämisvelvollisuus osoittamatta liikennemerkillä ei käytetä.</w:t>
      </w:r>
      <w:r w:rsidR="00BD71C7">
        <w:rPr>
          <w:rFonts w:ascii="Arial" w:hAnsi="Arial" w:cs="Arial"/>
          <w:sz w:val="24"/>
          <w:szCs w:val="24"/>
        </w:rPr>
        <w:t xml:space="preserve"> Laki on tässä kohdassa epäonnistunut. </w:t>
      </w:r>
      <w:r>
        <w:rPr>
          <w:rFonts w:ascii="Arial" w:hAnsi="Arial" w:cs="Arial"/>
          <w:sz w:val="24"/>
          <w:szCs w:val="24"/>
        </w:rPr>
        <w:t xml:space="preserve">Liikenneturvallisuuden kannalta on olennaista, että risteykseen saapuvat tietävät yksikäsitteisesti kenen pitää väistä ketäkin.     </w:t>
      </w:r>
      <w:r w:rsidR="002E1931">
        <w:rPr>
          <w:rFonts w:ascii="Arial" w:hAnsi="Arial" w:cs="Arial"/>
          <w:sz w:val="24"/>
          <w:szCs w:val="24"/>
        </w:rPr>
        <w:t xml:space="preserve"> </w:t>
      </w:r>
    </w:p>
    <w:p w14:paraId="5B155A7D" w14:textId="541D7359" w:rsidR="006F7038" w:rsidRDefault="00E72031" w:rsidP="002E1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Oheinen kuva on Helsingistä Hämeentien ja Sakarinkadun risteyksestä</w:t>
      </w:r>
      <w:r w:rsidR="00BD71C7">
        <w:rPr>
          <w:rFonts w:ascii="Arial" w:hAnsi="Arial" w:cs="Arial"/>
          <w:sz w:val="24"/>
          <w:szCs w:val="24"/>
        </w:rPr>
        <w:t xml:space="preserve">. </w:t>
      </w:r>
      <w:r w:rsidR="002E1931" w:rsidRPr="002E1931">
        <w:rPr>
          <w:rFonts w:ascii="Arial" w:hAnsi="Arial" w:cs="Arial"/>
          <w:sz w:val="24"/>
          <w:szCs w:val="24"/>
        </w:rPr>
        <w:t>Ennen risteystä ei ole väistämisvellisuutta osoittavaa liikennemerkkiä. Vasemmalta tuleva bussi ei kuitenkaan väistä henkilöautoja</w:t>
      </w:r>
      <w:r>
        <w:rPr>
          <w:rFonts w:ascii="Arial" w:hAnsi="Arial" w:cs="Arial"/>
          <w:sz w:val="24"/>
          <w:szCs w:val="24"/>
        </w:rPr>
        <w:t xml:space="preserve">, koska kuljettaja </w:t>
      </w:r>
      <w:r w:rsidR="002E1931" w:rsidRPr="002E1931">
        <w:rPr>
          <w:rFonts w:ascii="Arial" w:hAnsi="Arial" w:cs="Arial"/>
          <w:sz w:val="24"/>
          <w:szCs w:val="24"/>
        </w:rPr>
        <w:t>tuntee paikan ja tietää, että oikealta tulevat ovat väistämisvelvollisia.</w:t>
      </w:r>
      <w:r w:rsidR="00BD71C7" w:rsidRPr="00BD71C7">
        <w:rPr>
          <w:rFonts w:ascii="Arial" w:hAnsi="Arial" w:cs="Arial"/>
          <w:sz w:val="24"/>
          <w:szCs w:val="24"/>
        </w:rPr>
        <w:t xml:space="preserve"> </w:t>
      </w:r>
      <w:r w:rsidR="00BD71C7" w:rsidRPr="002E1931">
        <w:rPr>
          <w:rFonts w:ascii="Arial" w:hAnsi="Arial" w:cs="Arial"/>
          <w:sz w:val="24"/>
          <w:szCs w:val="24"/>
        </w:rPr>
        <w:t>Ajojärjestyksen määräävä tekijä on lumen alla</w:t>
      </w:r>
      <w:r w:rsidR="00BD71C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Järjestely on hengenvaarallinen eikä ainoa</w:t>
      </w:r>
      <w:r w:rsidR="006D3383">
        <w:rPr>
          <w:rFonts w:ascii="Arial" w:hAnsi="Arial" w:cs="Arial"/>
          <w:sz w:val="24"/>
          <w:szCs w:val="24"/>
        </w:rPr>
        <w:t xml:space="preserve"> vastaava</w:t>
      </w:r>
      <w:r>
        <w:rPr>
          <w:rFonts w:ascii="Arial" w:hAnsi="Arial" w:cs="Arial"/>
          <w:sz w:val="24"/>
          <w:szCs w:val="24"/>
        </w:rPr>
        <w:t xml:space="preserve"> Helsingissä. </w:t>
      </w:r>
      <w:r w:rsidR="002E1931" w:rsidRPr="002E1931">
        <w:rPr>
          <w:rFonts w:ascii="Arial" w:hAnsi="Arial" w:cs="Arial"/>
          <w:sz w:val="24"/>
          <w:szCs w:val="24"/>
        </w:rPr>
        <w:t xml:space="preserve"> </w:t>
      </w:r>
    </w:p>
    <w:p w14:paraId="63F1EC34" w14:textId="1D2FFF44" w:rsidR="006F7038" w:rsidRPr="002E1931" w:rsidRDefault="006F7038" w:rsidP="002E193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69FD2A1" wp14:editId="1D1BD6CF">
            <wp:extent cx="6134100" cy="3590925"/>
            <wp:effectExtent l="0" t="0" r="0" b="9525"/>
            <wp:docPr id="1" name="Kuva 1" descr="Kuva, joka sisältää kohteen rakennus, ulko, auto, ma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rakennus, ulko, auto, maa&#10;&#10;Kuvaus luotu automaattisest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7" b="2616"/>
                    <a:stretch/>
                  </pic:blipFill>
                  <pic:spPr bwMode="auto">
                    <a:xfrm>
                      <a:off x="0" y="0"/>
                      <a:ext cx="61341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7038" w:rsidRPr="002E19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31"/>
    <w:rsid w:val="002659FB"/>
    <w:rsid w:val="002E1931"/>
    <w:rsid w:val="005A5785"/>
    <w:rsid w:val="006D3383"/>
    <w:rsid w:val="006F7038"/>
    <w:rsid w:val="00900146"/>
    <w:rsid w:val="00BD71C7"/>
    <w:rsid w:val="00E7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4542"/>
  <w15:chartTrackingRefBased/>
  <w15:docId w15:val="{CBF1D183-C164-4A9E-B39F-B509694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Merilinna Martti</dc:creator>
  <cp:keywords/>
  <dc:description/>
  <cp:lastModifiedBy>Kari Tornivaara</cp:lastModifiedBy>
  <cp:revision>4</cp:revision>
  <dcterms:created xsi:type="dcterms:W3CDTF">2023-01-30T18:24:00Z</dcterms:created>
  <dcterms:modified xsi:type="dcterms:W3CDTF">2023-01-31T08:47:00Z</dcterms:modified>
</cp:coreProperties>
</file>